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EB" w:rsidRDefault="00650FAE" w:rsidP="009A54EB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Conference</w:t>
      </w:r>
      <w:r w:rsidR="009A54EB"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 Fees </w:t>
      </w: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and Final Registration </w:t>
      </w:r>
      <w:r w:rsidR="009A54EB"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Form  </w:t>
      </w:r>
    </w:p>
    <w:p w:rsidR="009A54EB" w:rsidRDefault="009A54EB" w:rsidP="009A54EB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</w:pP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1</w:t>
      </w: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8</w:t>
      </w: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vertAlign w:val="superscript"/>
          <w:lang w:val="en-GB" w:eastAsia="es-ES"/>
        </w:rPr>
        <w:t>th</w:t>
      </w: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 </w:t>
      </w: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Int. Conf. on Transport &amp; Sedimentation of Solid Particles</w:t>
      </w: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, </w:t>
      </w:r>
    </w:p>
    <w:p w:rsidR="009A54EB" w:rsidRDefault="009A54EB" w:rsidP="009A54EB">
      <w:pPr>
        <w:spacing w:before="60"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</w:pPr>
      <w:r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 xml:space="preserve">September 11 – 15, 2017, </w:t>
      </w:r>
      <w:r w:rsidRPr="000830B3">
        <w:rPr>
          <w:rFonts w:ascii="Arial" w:eastAsia="Times New Roman" w:hAnsi="Arial" w:cs="Arial"/>
          <w:b/>
          <w:bCs/>
          <w:color w:val="0000FF"/>
          <w:kern w:val="36"/>
          <w:sz w:val="21"/>
          <w:szCs w:val="21"/>
          <w:lang w:val="en-GB" w:eastAsia="es-ES"/>
        </w:rPr>
        <w:t>Prague (Czech Republic)</w:t>
      </w:r>
    </w:p>
    <w:p w:rsidR="009A54EB" w:rsidRDefault="009A54EB" w:rsidP="00FF7A52">
      <w:pPr>
        <w:spacing w:before="18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</w:pPr>
      <w:r w:rsidRPr="009A54EB"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  <w:t>Please fill up all required fields</w:t>
      </w:r>
    </w:p>
    <w:p w:rsidR="009A54EB" w:rsidRDefault="009A54EB" w:rsidP="009A54EB">
      <w:pPr>
        <w:spacing w:before="6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  <w:t xml:space="preserve">Invoicing/Billing </w:t>
      </w:r>
      <w:proofErr w:type="spellStart"/>
      <w:proofErr w:type="gramStart"/>
      <w:r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  <w:t>Adress</w:t>
      </w:r>
      <w:proofErr w:type="spellEnd"/>
      <w:r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  <w:t xml:space="preserve"> :</w:t>
      </w:r>
      <w:proofErr w:type="gramEnd"/>
      <w:r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  <w:t xml:space="preserve"> …………………………………………………………………………………………</w:t>
      </w:r>
      <w:r w:rsidR="00650FAE"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  <w:t>..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  <w:t xml:space="preserve"> </w:t>
      </w:r>
    </w:p>
    <w:p w:rsidR="009A54EB" w:rsidRPr="009A54EB" w:rsidRDefault="009A54EB" w:rsidP="009A54EB">
      <w:pPr>
        <w:spacing w:before="60"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  <w:t>…………………………………………………………………………………   Vat Number:</w:t>
      </w:r>
      <w:r w:rsidR="00FF7A52"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18"/>
          <w:szCs w:val="18"/>
          <w:lang w:val="en-GB" w:eastAsia="es-ES"/>
        </w:rPr>
        <w:t>……………………..</w:t>
      </w:r>
    </w:p>
    <w:p w:rsidR="009A54EB" w:rsidRPr="004047DC" w:rsidRDefault="009A54EB" w:rsidP="00650FAE">
      <w:pPr>
        <w:spacing w:before="240" w:after="0" w:line="240" w:lineRule="auto"/>
        <w:rPr>
          <w:rFonts w:ascii="Arial" w:eastAsia="Times New Roman" w:hAnsi="Arial" w:cs="Arial"/>
          <w:color w:val="000000"/>
          <w:sz w:val="14"/>
          <w:szCs w:val="14"/>
          <w:lang w:val="en-GB" w:eastAsia="es-ES"/>
        </w:rPr>
      </w:pP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The Symposium fee includes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an </w:t>
      </w: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admission to all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Conference</w:t>
      </w: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sessions, a copy of the proceedings, lunches, coffee breaks, Symposium 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D</w:t>
      </w: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inner</w:t>
      </w:r>
      <w:r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 xml:space="preserve"> and </w:t>
      </w:r>
      <w:r w:rsidRPr="001F4707">
        <w:rPr>
          <w:rFonts w:ascii="Arial" w:eastAsia="Times New Roman" w:hAnsi="Arial" w:cs="Arial"/>
          <w:sz w:val="16"/>
          <w:szCs w:val="16"/>
          <w:lang w:val="en-GB" w:eastAsia="es-ES"/>
        </w:rPr>
        <w:t xml:space="preserve">Welcome </w:t>
      </w:r>
      <w:r>
        <w:rPr>
          <w:rFonts w:ascii="Arial" w:eastAsia="Times New Roman" w:hAnsi="Arial" w:cs="Arial"/>
          <w:sz w:val="16"/>
          <w:szCs w:val="16"/>
          <w:lang w:val="en-GB" w:eastAsia="es-ES"/>
        </w:rPr>
        <w:t>R</w:t>
      </w:r>
      <w:r w:rsidRPr="001F4707">
        <w:rPr>
          <w:rFonts w:ascii="Arial" w:eastAsia="Times New Roman" w:hAnsi="Arial" w:cs="Arial"/>
          <w:sz w:val="16"/>
          <w:szCs w:val="16"/>
          <w:lang w:val="en-GB" w:eastAsia="es-ES"/>
        </w:rPr>
        <w:t>eception</w:t>
      </w: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t>, and it is fixed as following</w:t>
      </w:r>
      <w:r w:rsidRPr="001F4707">
        <w:rPr>
          <w:rFonts w:ascii="Arial" w:eastAsia="Times New Roman" w:hAnsi="Arial" w:cs="Arial"/>
          <w:color w:val="000000"/>
          <w:sz w:val="16"/>
          <w:szCs w:val="16"/>
          <w:lang w:val="en-GB" w:eastAsia="es-ES"/>
        </w:rPr>
        <w:br/>
      </w:r>
    </w:p>
    <w:tbl>
      <w:tblPr>
        <w:tblW w:w="0" w:type="auto"/>
        <w:jc w:val="center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3"/>
        <w:gridCol w:w="1276"/>
        <w:gridCol w:w="1276"/>
        <w:gridCol w:w="1300"/>
        <w:gridCol w:w="1722"/>
      </w:tblGrid>
      <w:tr w:rsidR="009A54EB" w:rsidRPr="004047DC" w:rsidTr="009A54EB">
        <w:trPr>
          <w:jc w:val="center"/>
        </w:trPr>
        <w:tc>
          <w:tcPr>
            <w:tcW w:w="2693" w:type="dxa"/>
            <w:shd w:val="clear" w:color="auto" w:fill="D9D9D9"/>
            <w:vAlign w:val="center"/>
          </w:tcPr>
          <w:p w:rsidR="009A54EB" w:rsidRPr="001F4707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Registration categories</w:t>
            </w:r>
          </w:p>
        </w:tc>
        <w:tc>
          <w:tcPr>
            <w:tcW w:w="3852" w:type="dxa"/>
            <w:gridSpan w:val="3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A54EB" w:rsidRPr="001F4707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FF"/>
                <w:sz w:val="16"/>
                <w:szCs w:val="16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Registration fee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4EB" w:rsidRPr="004047DC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4"/>
                <w:szCs w:val="14"/>
                <w:lang w:val="en-GB" w:eastAsia="es-ES"/>
              </w:rPr>
            </w:pPr>
          </w:p>
        </w:tc>
      </w:tr>
      <w:tr w:rsidR="009A54EB" w:rsidRPr="004047DC" w:rsidTr="009A54EB">
        <w:trPr>
          <w:jc w:val="center"/>
        </w:trPr>
        <w:tc>
          <w:tcPr>
            <w:tcW w:w="2693" w:type="dxa"/>
            <w:shd w:val="clear" w:color="auto" w:fill="D9D9D9"/>
            <w:vAlign w:val="center"/>
          </w:tcPr>
          <w:p w:rsidR="009A54EB" w:rsidRPr="001F4707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A54EB" w:rsidRPr="001F4707" w:rsidRDefault="009A54EB" w:rsidP="00650FA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received by </w:t>
            </w:r>
            <w:r w:rsidRPr="001F4707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s-ES"/>
              </w:rPr>
              <w:t xml:space="preserve"> </w:t>
            </w:r>
            <w:r w:rsidRPr="00650FAE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>Ju</w:t>
            </w:r>
            <w:r w:rsidR="00650FAE" w:rsidRPr="00650FAE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>ly</w:t>
            </w:r>
            <w:r w:rsidRPr="00650FAE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 xml:space="preserve"> </w:t>
            </w:r>
            <w:r w:rsidR="00650FAE" w:rsidRPr="00650FAE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>31</w:t>
            </w:r>
            <w:r w:rsidRPr="00650FAE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 xml:space="preserve">, </w:t>
            </w:r>
            <w:r w:rsidRPr="00650F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2017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A54EB" w:rsidRPr="001F4707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received after </w:t>
            </w:r>
            <w:r w:rsidR="00650FAE">
              <w:rPr>
                <w:rFonts w:ascii="Arial" w:eastAsia="Times New Roman" w:hAnsi="Arial" w:cs="Arial"/>
                <w:sz w:val="16"/>
                <w:szCs w:val="16"/>
                <w:lang w:val="en-GB" w:eastAsia="es-ES"/>
              </w:rPr>
              <w:t>July</w:t>
            </w:r>
            <w:r w:rsidR="00650FAE" w:rsidRPr="001F4707">
              <w:rPr>
                <w:rFonts w:ascii="Arial" w:eastAsia="Times New Roman" w:hAnsi="Arial" w:cs="Arial"/>
                <w:sz w:val="16"/>
                <w:szCs w:val="16"/>
                <w:lang w:val="en-GB" w:eastAsia="es-ES"/>
              </w:rPr>
              <w:t xml:space="preserve"> </w:t>
            </w:r>
            <w:r w:rsidR="00650FAE">
              <w:rPr>
                <w:rFonts w:ascii="Arial" w:eastAsia="Times New Roman" w:hAnsi="Arial" w:cs="Arial"/>
                <w:sz w:val="16"/>
                <w:szCs w:val="16"/>
                <w:lang w:val="en-GB" w:eastAsia="es-ES"/>
              </w:rPr>
              <w:t>31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s-ES"/>
              </w:rPr>
              <w:t xml:space="preserve">, </w:t>
            </w:r>
            <w:r w:rsidRPr="001F470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7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14"/>
                <w:szCs w:val="14"/>
                <w:lang w:val="en-GB" w:eastAsia="es-ES"/>
              </w:rPr>
              <w:t>Ordered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A54EB" w:rsidRPr="00A32718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14"/>
                <w:szCs w:val="14"/>
                <w:lang w:val="en-GB" w:eastAsia="es-ES"/>
              </w:rPr>
              <w:t>Indication of Interest</w:t>
            </w:r>
          </w:p>
        </w:tc>
      </w:tr>
      <w:tr w:rsidR="009A54EB" w:rsidRPr="004047DC" w:rsidTr="009A54EB">
        <w:trPr>
          <w:jc w:val="center"/>
        </w:trPr>
        <w:tc>
          <w:tcPr>
            <w:tcW w:w="2693" w:type="dxa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Regular Conference fee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350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400 EUR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0.55pt;height:18.45pt" o:ole="">
                  <v:imagedata r:id="rId5" o:title=""/>
                </v:shape>
                <w:control r:id="rId6" w:name="C4" w:shapeid="_x0000_i1049"/>
              </w:object>
            </w: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t xml:space="preserve"> </w: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51" type="#_x0000_t75" style="width:10.55pt;height:18.45pt" o:ole="">
                  <v:imagedata r:id="rId5" o:title=""/>
                </v:shape>
                <w:control r:id="rId7" w:name="C15" w:shapeid="_x0000_i1051"/>
              </w:object>
            </w:r>
          </w:p>
        </w:tc>
      </w:tr>
      <w:tr w:rsidR="009A54EB" w:rsidRPr="004047DC" w:rsidTr="009A54EB">
        <w:trPr>
          <w:jc w:val="center"/>
        </w:trPr>
        <w:tc>
          <w:tcPr>
            <w:tcW w:w="2693" w:type="dxa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PhD student Conference fee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250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EB" w:rsidRPr="00FF7A52" w:rsidRDefault="00650FAE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300</w:t>
            </w:r>
            <w:r w:rsidR="009A54EB"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EUR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53" type="#_x0000_t75" style="width:10.55pt;height:18.45pt" o:ole="">
                  <v:imagedata r:id="rId5" o:title=""/>
                </v:shape>
                <w:control r:id="rId8" w:name="C6" w:shapeid="_x0000_i1053"/>
              </w:object>
            </w:r>
          </w:p>
        </w:tc>
        <w:tc>
          <w:tcPr>
            <w:tcW w:w="17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55" type="#_x0000_t75" style="width:10.55pt;height:18.45pt" o:ole="">
                  <v:imagedata r:id="rId5" o:title=""/>
                </v:shape>
                <w:control r:id="rId9" w:name="C17" w:shapeid="_x0000_i1055"/>
              </w:object>
            </w:r>
          </w:p>
        </w:tc>
      </w:tr>
      <w:tr w:rsidR="009A54EB" w:rsidRPr="004047DC" w:rsidTr="009A54EB">
        <w:trPr>
          <w:jc w:val="center"/>
        </w:trPr>
        <w:tc>
          <w:tcPr>
            <w:tcW w:w="2693" w:type="dxa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Exhibitors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500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500 EUR</w:t>
            </w:r>
          </w:p>
        </w:tc>
        <w:tc>
          <w:tcPr>
            <w:tcW w:w="1300" w:type="dxa"/>
            <w:tcBorders>
              <w:right w:val="single" w:sz="4" w:space="0" w:color="auto"/>
            </w:tcBorders>
            <w:vAlign w:val="center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57" type="#_x0000_t75" style="width:10.55pt;height:18.45pt" o:ole="">
                  <v:imagedata r:id="rId5" o:title=""/>
                </v:shape>
                <w:control r:id="rId10" w:name="C8" w:shapeid="_x0000_i1057"/>
              </w:object>
            </w:r>
          </w:p>
        </w:tc>
        <w:tc>
          <w:tcPr>
            <w:tcW w:w="17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59" type="#_x0000_t75" style="width:10.55pt;height:18.45pt" o:ole="">
                  <v:imagedata r:id="rId5" o:title=""/>
                </v:shape>
                <w:control r:id="rId11" w:name="C19" w:shapeid="_x0000_i1059"/>
              </w:object>
            </w:r>
          </w:p>
        </w:tc>
      </w:tr>
      <w:tr w:rsidR="009A54EB" w:rsidRPr="004047DC" w:rsidTr="009A54EB">
        <w:trPr>
          <w:jc w:val="center"/>
        </w:trPr>
        <w:tc>
          <w:tcPr>
            <w:tcW w:w="2693" w:type="dxa"/>
            <w:shd w:val="clear" w:color="auto" w:fill="D9D9D9"/>
            <w:vAlign w:val="center"/>
          </w:tcPr>
          <w:p w:rsidR="009A54EB" w:rsidRPr="00F56024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GB" w:eastAsia="es-ES"/>
              </w:rPr>
            </w:pPr>
            <w:r w:rsidRPr="00F56024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>Accompanying persons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A54EB" w:rsidRPr="00F56024" w:rsidRDefault="00650FAE" w:rsidP="00650FA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received by </w:t>
            </w:r>
            <w:r w:rsidRPr="001F4707">
              <w:rPr>
                <w:rFonts w:ascii="Arial" w:eastAsia="Times New Roman" w:hAnsi="Arial" w:cs="Arial"/>
                <w:color w:val="FF0000"/>
                <w:sz w:val="16"/>
                <w:szCs w:val="16"/>
                <w:lang w:val="en-GB" w:eastAsia="es-ES"/>
              </w:rPr>
              <w:t xml:space="preserve"> </w:t>
            </w:r>
            <w:r w:rsidRPr="00650FAE"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  <w:t xml:space="preserve">July 15, </w:t>
            </w:r>
            <w:r w:rsidRPr="00650FAE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2017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A54EB" w:rsidRPr="00F56024" w:rsidRDefault="00650FAE" w:rsidP="00650FA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n-GB" w:eastAsia="es-ES"/>
              </w:rPr>
            </w:pPr>
            <w:r w:rsidRPr="001F470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 xml:space="preserve">received after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s-ES"/>
              </w:rPr>
              <w:t>July</w:t>
            </w:r>
            <w:r w:rsidRPr="001F4707">
              <w:rPr>
                <w:rFonts w:ascii="Arial" w:eastAsia="Times New Roman" w:hAnsi="Arial" w:cs="Arial"/>
                <w:sz w:val="16"/>
                <w:szCs w:val="16"/>
                <w:lang w:val="en-GB" w:eastAsia="es-ES"/>
              </w:rPr>
              <w:t xml:space="preserve"> 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s-ES"/>
              </w:rPr>
              <w:t xml:space="preserve">15, </w:t>
            </w:r>
            <w:r w:rsidRPr="001F4707"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201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  <w:t>7</w:t>
            </w:r>
          </w:p>
        </w:tc>
        <w:tc>
          <w:tcPr>
            <w:tcW w:w="1300" w:type="dxa"/>
            <w:shd w:val="clear" w:color="auto" w:fill="D9D9D9"/>
            <w:vAlign w:val="center"/>
          </w:tcPr>
          <w:p w:rsidR="009A54EB" w:rsidRPr="00A32718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14"/>
                <w:szCs w:val="14"/>
                <w:lang w:val="en-GB" w:eastAsia="es-ES"/>
              </w:rPr>
              <w:t>Ordered</w:t>
            </w:r>
          </w:p>
        </w:tc>
        <w:tc>
          <w:tcPr>
            <w:tcW w:w="1722" w:type="dxa"/>
            <w:tcBorders>
              <w:top w:val="single" w:sz="4" w:space="0" w:color="auto"/>
            </w:tcBorders>
            <w:shd w:val="clear" w:color="auto" w:fill="D9D9D9"/>
          </w:tcPr>
          <w:p w:rsidR="009A54EB" w:rsidRPr="00A32718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14"/>
                <w:szCs w:val="14"/>
                <w:lang w:val="en-GB" w:eastAsia="es-ES"/>
              </w:rPr>
              <w:t>Indication of Interest</w:t>
            </w:r>
          </w:p>
        </w:tc>
      </w:tr>
      <w:tr w:rsidR="009A54EB" w:rsidRPr="004047DC" w:rsidTr="009A54EB">
        <w:trPr>
          <w:jc w:val="center"/>
        </w:trPr>
        <w:tc>
          <w:tcPr>
            <w:tcW w:w="2693" w:type="dxa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 xml:space="preserve">Accompanying person package </w:t>
            </w:r>
            <w:r w:rsidRPr="00FF7A52">
              <w:rPr>
                <w:rFonts w:ascii="Arial" w:eastAsia="Times New Roman" w:hAnsi="Arial" w:cs="Arial"/>
                <w:sz w:val="18"/>
                <w:szCs w:val="18"/>
                <w:vertAlign w:val="superscript"/>
                <w:lang w:val="en-GB" w:eastAsia="es-ES"/>
              </w:rPr>
              <w:t>(a)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EB" w:rsidRPr="00FF7A52" w:rsidRDefault="009A54EB" w:rsidP="00650FAE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2</w:t>
            </w:r>
            <w:r w:rsidR="00650FAE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5</w:t>
            </w:r>
            <w:r w:rsidRPr="00FF7A52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0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EB" w:rsidRPr="00FF7A52" w:rsidRDefault="00650FAE" w:rsidP="00C6757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30</w:t>
            </w:r>
            <w:r w:rsidR="009A54EB" w:rsidRPr="00FF7A52">
              <w:rPr>
                <w:rFonts w:ascii="Arial" w:eastAsia="Times New Roman" w:hAnsi="Arial" w:cs="Arial"/>
                <w:sz w:val="18"/>
                <w:szCs w:val="18"/>
                <w:lang w:val="en-GB" w:eastAsia="es-ES"/>
              </w:rPr>
              <w:t>0 EUR</w:t>
            </w:r>
          </w:p>
        </w:tc>
        <w:tc>
          <w:tcPr>
            <w:tcW w:w="1300" w:type="dxa"/>
            <w:vAlign w:val="center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61" type="#_x0000_t75" style="width:10.55pt;height:18.45pt" o:ole="">
                  <v:imagedata r:id="rId5" o:title=""/>
                </v:shape>
                <w:control r:id="rId12" w:name="C9" w:shapeid="_x0000_i1061"/>
              </w:object>
            </w:r>
          </w:p>
        </w:tc>
        <w:tc>
          <w:tcPr>
            <w:tcW w:w="1722" w:type="dxa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63" type="#_x0000_t75" style="width:10.55pt;height:18.45pt" o:ole="">
                  <v:imagedata r:id="rId5" o:title=""/>
                </v:shape>
                <w:control r:id="rId13" w:name="C20" w:shapeid="_x0000_i1063"/>
              </w:object>
            </w:r>
          </w:p>
        </w:tc>
      </w:tr>
      <w:tr w:rsidR="009A54EB" w:rsidRPr="004047DC" w:rsidTr="009A54EB">
        <w:trPr>
          <w:jc w:val="center"/>
        </w:trPr>
        <w:tc>
          <w:tcPr>
            <w:tcW w:w="2693" w:type="dxa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Symposium Dinner Additional ticket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EB" w:rsidRPr="00FF7A52" w:rsidRDefault="00650FAE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6</w:t>
            </w:r>
            <w:r w:rsidR="009A54EB"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0 EUR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80 EUR</w:t>
            </w:r>
          </w:p>
        </w:tc>
        <w:tc>
          <w:tcPr>
            <w:tcW w:w="1300" w:type="dxa"/>
            <w:vAlign w:val="center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65" type="#_x0000_t75" style="width:10.55pt;height:18.45pt" o:ole="">
                  <v:imagedata r:id="rId5" o:title=""/>
                </v:shape>
                <w:control r:id="rId14" w:name="C12" w:shapeid="_x0000_i1065"/>
              </w:object>
            </w:r>
          </w:p>
        </w:tc>
        <w:tc>
          <w:tcPr>
            <w:tcW w:w="1722" w:type="dxa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67" type="#_x0000_t75" style="width:10.55pt;height:18.45pt" o:ole="">
                  <v:imagedata r:id="rId5" o:title=""/>
                </v:shape>
                <w:control r:id="rId15" w:name="C23" w:shapeid="_x0000_i1067"/>
              </w:object>
            </w:r>
          </w:p>
        </w:tc>
      </w:tr>
      <w:tr w:rsidR="009A54EB" w:rsidRPr="00B95148" w:rsidTr="009A54EB">
        <w:trPr>
          <w:jc w:val="center"/>
        </w:trPr>
        <w:tc>
          <w:tcPr>
            <w:tcW w:w="2693" w:type="dxa"/>
            <w:shd w:val="clear" w:color="auto" w:fill="D9D9D9"/>
            <w:vAlign w:val="center"/>
          </w:tcPr>
          <w:p w:rsidR="009A54EB" w:rsidRPr="00F56024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</w:pPr>
            <w:r w:rsidRPr="00F5602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en-GB" w:eastAsia="es-ES"/>
              </w:rPr>
              <w:t>Technical/Cultural Tours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9A54EB" w:rsidRPr="00F56024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9A54EB" w:rsidRPr="00F56024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n-GB" w:eastAsia="es-ES"/>
              </w:rPr>
            </w:pPr>
          </w:p>
        </w:tc>
        <w:tc>
          <w:tcPr>
            <w:tcW w:w="1300" w:type="dxa"/>
            <w:shd w:val="clear" w:color="auto" w:fill="D9D9D9"/>
            <w:vAlign w:val="center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14"/>
                <w:szCs w:val="14"/>
                <w:lang w:val="en-GB" w:eastAsia="es-ES"/>
              </w:rPr>
              <w:t>Ordered</w:t>
            </w:r>
          </w:p>
        </w:tc>
        <w:tc>
          <w:tcPr>
            <w:tcW w:w="1722" w:type="dxa"/>
            <w:shd w:val="clear" w:color="auto" w:fill="D9D9D9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sz w:val="14"/>
                <w:szCs w:val="14"/>
                <w:lang w:val="en-GB" w:eastAsia="es-ES"/>
              </w:rPr>
              <w:t>Indication of Interest</w:t>
            </w:r>
          </w:p>
        </w:tc>
      </w:tr>
      <w:tr w:rsidR="009A54EB" w:rsidRPr="004047DC" w:rsidTr="009A54EB">
        <w:trPr>
          <w:jc w:val="center"/>
        </w:trPr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9A54EB" w:rsidRPr="00FF7A52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Technical/Cultural Tour</w:t>
            </w:r>
          </w:p>
          <w:p w:rsidR="009A54EB" w:rsidRPr="00FF7A52" w:rsidRDefault="009A54EB" w:rsidP="00C6757C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(</w:t>
            </w:r>
            <w:r w:rsidR="00C6757C"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September 13, 2017</w:t>
            </w:r>
            <w:r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4EB" w:rsidRPr="00FF7A52" w:rsidRDefault="00650FAE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5</w:t>
            </w:r>
            <w:r w:rsidR="009A54EB"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0 EUR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54EB" w:rsidRPr="00FF7A52" w:rsidRDefault="00650FAE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>75</w:t>
            </w:r>
            <w:r w:rsidR="009A54EB" w:rsidRPr="00FF7A52">
              <w:rPr>
                <w:rFonts w:ascii="Arial" w:eastAsia="Times New Roman" w:hAnsi="Arial" w:cs="Arial"/>
                <w:color w:val="000000"/>
                <w:sz w:val="18"/>
                <w:szCs w:val="18"/>
                <w:lang w:val="en-GB" w:eastAsia="es-ES"/>
              </w:rPr>
              <w:t xml:space="preserve"> EUR</w:t>
            </w:r>
          </w:p>
        </w:tc>
        <w:tc>
          <w:tcPr>
            <w:tcW w:w="1300" w:type="dxa"/>
            <w:tcBorders>
              <w:bottom w:val="single" w:sz="4" w:space="0" w:color="auto"/>
            </w:tcBorders>
            <w:vAlign w:val="center"/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69" type="#_x0000_t75" style="width:10.55pt;height:18.45pt" o:ole="">
                  <v:imagedata r:id="rId5" o:title=""/>
                </v:shape>
                <w:control r:id="rId16" w:name="C14" w:shapeid="_x0000_i1069"/>
              </w:object>
            </w:r>
          </w:p>
        </w:tc>
        <w:tc>
          <w:tcPr>
            <w:tcW w:w="1722" w:type="dxa"/>
            <w:tcBorders>
              <w:bottom w:val="single" w:sz="4" w:space="0" w:color="auto"/>
            </w:tcBorders>
          </w:tcPr>
          <w:p w:rsidR="009A54EB" w:rsidRPr="00B07C63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FF0000"/>
                <w:sz w:val="14"/>
                <w:szCs w:val="14"/>
                <w:lang w:val="en-GB" w:eastAsia="es-ES"/>
              </w:rPr>
              <w:object w:dxaOrig="1440" w:dyaOrig="1440">
                <v:shape id="_x0000_i1071" type="#_x0000_t75" style="width:10.55pt;height:18.45pt" o:ole="">
                  <v:imagedata r:id="rId5" o:title=""/>
                </v:shape>
                <w:control r:id="rId17" w:name="C25" w:shapeid="_x0000_i1071"/>
              </w:object>
            </w:r>
          </w:p>
        </w:tc>
      </w:tr>
      <w:tr w:rsidR="009A54EB" w:rsidRPr="00F56024" w:rsidTr="009A54EB">
        <w:trPr>
          <w:jc w:val="center"/>
        </w:trPr>
        <w:tc>
          <w:tcPr>
            <w:tcW w:w="826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A54EB" w:rsidRPr="00FF7A52" w:rsidRDefault="009A54EB" w:rsidP="00532A4F">
            <w:pPr>
              <w:spacing w:before="60" w:after="60" w:line="240" w:lineRule="auto"/>
              <w:ind w:right="-207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</w:pPr>
            <w:r w:rsidRPr="00FF7A52">
              <w:rPr>
                <w:rFonts w:ascii="Arial" w:eastAsia="Times New Roman" w:hAnsi="Arial" w:cs="Arial"/>
                <w:color w:val="000000"/>
                <w:sz w:val="15"/>
                <w:szCs w:val="15"/>
                <w:vertAlign w:val="superscript"/>
                <w:lang w:val="en-GB" w:eastAsia="es-ES"/>
              </w:rPr>
              <w:t>(a)</w:t>
            </w:r>
            <w:r w:rsidRPr="00FF7A52"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  <w:t xml:space="preserve"> Accompanying person package includes: </w:t>
            </w:r>
            <w:r w:rsidR="00C6757C" w:rsidRPr="00FF7A52"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  <w:t>three</w:t>
            </w:r>
            <w:r w:rsidRPr="00FF7A52"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  <w:t xml:space="preserve"> day</w:t>
            </w:r>
            <w:r w:rsidR="00C6757C" w:rsidRPr="00FF7A52"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  <w:t>s</w:t>
            </w:r>
            <w:r w:rsidRPr="00FF7A52"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  <w:t xml:space="preserve"> spouse programme, </w:t>
            </w:r>
            <w:r w:rsidR="00532A4F"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  <w:t xml:space="preserve">Technical/Cultural Tours, </w:t>
            </w:r>
            <w:r w:rsidR="00532A4F"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  <w:br/>
            </w:r>
            <w:r w:rsidRPr="00FF7A52"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  <w:t xml:space="preserve">Symposium Dinner, </w:t>
            </w:r>
            <w:proofErr w:type="gramStart"/>
            <w:r w:rsidRPr="00FF7A52"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  <w:t>Welcome</w:t>
            </w:r>
            <w:proofErr w:type="gramEnd"/>
            <w:r w:rsidRPr="00FF7A52">
              <w:rPr>
                <w:rFonts w:ascii="Arial" w:eastAsia="Times New Roman" w:hAnsi="Arial" w:cs="Arial"/>
                <w:color w:val="000000"/>
                <w:sz w:val="15"/>
                <w:szCs w:val="15"/>
                <w:lang w:val="en-GB" w:eastAsia="es-ES"/>
              </w:rPr>
              <w:t xml:space="preserve"> Reception.</w:t>
            </w:r>
          </w:p>
          <w:p w:rsidR="009A54EB" w:rsidRPr="00F56024" w:rsidRDefault="009A54EB" w:rsidP="009A54EB">
            <w:pPr>
              <w:spacing w:before="60" w:after="60" w:line="240" w:lineRule="auto"/>
              <w:outlineLvl w:val="0"/>
              <w:rPr>
                <w:rFonts w:ascii="Arial" w:eastAsia="Times New Roman" w:hAnsi="Arial" w:cs="Arial"/>
                <w:color w:val="0000FF"/>
                <w:sz w:val="8"/>
                <w:szCs w:val="8"/>
                <w:lang w:val="en-GB" w:eastAsia="es-ES"/>
              </w:rPr>
            </w:pPr>
          </w:p>
        </w:tc>
      </w:tr>
      <w:tr w:rsidR="009A54EB" w:rsidRPr="004047DC" w:rsidTr="009A54EB">
        <w:trPr>
          <w:jc w:val="center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A54EB" w:rsidRPr="00C317E4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val="en-GB" w:eastAsia="es-ES"/>
              </w:rPr>
            </w:pPr>
            <w:r w:rsidRPr="00C317E4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val="en-GB" w:eastAsia="es-ES"/>
              </w:rPr>
              <w:t>Early payment is recommended.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EB" w:rsidRPr="00865081" w:rsidRDefault="009A54EB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8000"/>
                <w:sz w:val="26"/>
                <w:szCs w:val="26"/>
                <w:lang w:val="en-GB" w:eastAsia="es-ES"/>
              </w:rPr>
            </w:pPr>
            <w:r w:rsidRPr="00865081">
              <w:rPr>
                <w:rFonts w:ascii="Arial" w:eastAsia="Times New Roman" w:hAnsi="Arial" w:cs="Arial"/>
                <w:b/>
                <w:color w:val="008000"/>
                <w:sz w:val="24"/>
                <w:szCs w:val="24"/>
                <w:lang w:val="en-GB" w:eastAsia="es-ES"/>
              </w:rPr>
              <w:t>TOTAL</w:t>
            </w:r>
            <w:r w:rsidRPr="00865081">
              <w:rPr>
                <w:rFonts w:ascii="Arial" w:eastAsia="Times New Roman" w:hAnsi="Arial" w:cs="Arial"/>
                <w:b/>
                <w:color w:val="008000"/>
                <w:sz w:val="26"/>
                <w:szCs w:val="26"/>
                <w:lang w:val="en-GB" w:eastAsia="es-ES"/>
              </w:rPr>
              <w:t xml:space="preserve"> 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EB" w:rsidRPr="00B07C63" w:rsidRDefault="001D3754" w:rsidP="009A54EB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color w:val="0000FF"/>
                <w:sz w:val="14"/>
                <w:szCs w:val="14"/>
                <w:lang w:val="en-GB" w:eastAsia="es-ES"/>
              </w:rPr>
            </w:pPr>
            <w:r>
              <w:rPr>
                <w:rFonts w:ascii="Arial" w:eastAsia="Times New Roman" w:hAnsi="Arial" w:cs="Arial"/>
                <w:b/>
                <w:color w:val="0000FF"/>
                <w:lang w:val="en-GB" w:eastAsia="es-ES"/>
              </w:rPr>
              <w:t xml:space="preserve">            EUR</w:t>
            </w:r>
          </w:p>
        </w:tc>
      </w:tr>
    </w:tbl>
    <w:p w:rsidR="009A54EB" w:rsidRPr="00C6611A" w:rsidRDefault="009A54EB" w:rsidP="00FF7A52">
      <w:pPr>
        <w:spacing w:before="240" w:after="0"/>
        <w:rPr>
          <w:rFonts w:ascii="Arial" w:hAnsi="Arial" w:cs="Arial"/>
          <w:sz w:val="18"/>
          <w:szCs w:val="18"/>
          <w:lang w:val="en-GB"/>
        </w:rPr>
      </w:pPr>
      <w:r w:rsidRPr="00A23FB8">
        <w:rPr>
          <w:rFonts w:ascii="Arial" w:eastAsia="Times New Roman" w:hAnsi="Arial" w:cs="Arial"/>
          <w:b/>
          <w:sz w:val="20"/>
          <w:szCs w:val="20"/>
          <w:lang w:val="en-GB" w:eastAsia="es-ES"/>
        </w:rPr>
        <w:t>Payment</w:t>
      </w:r>
      <w:r w:rsidRPr="00C6611A">
        <w:rPr>
          <w:rFonts w:ascii="Arial" w:eastAsia="Times New Roman" w:hAnsi="Arial" w:cs="Arial"/>
          <w:b/>
          <w:color w:val="000000"/>
          <w:sz w:val="20"/>
          <w:szCs w:val="20"/>
          <w:lang w:val="en-GB" w:eastAsia="es-ES"/>
        </w:rPr>
        <w:t xml:space="preserve"> can be made by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s-ES"/>
        </w:rPr>
        <w:t xml:space="preserve"> </w:t>
      </w:r>
      <w:r w:rsidRPr="00A23FB8">
        <w:rPr>
          <w:rFonts w:ascii="Arial" w:eastAsia="Times New Roman" w:hAnsi="Arial" w:cs="Arial"/>
          <w:sz w:val="20"/>
          <w:szCs w:val="20"/>
          <w:lang w:val="en-US"/>
        </w:rPr>
        <w:t xml:space="preserve">(√ </w:t>
      </w:r>
      <w:proofErr w:type="spellStart"/>
      <w:r w:rsidRPr="00A23FB8">
        <w:rPr>
          <w:rFonts w:ascii="Arial" w:eastAsia="Times New Roman" w:hAnsi="Arial" w:cs="Arial"/>
          <w:sz w:val="20"/>
          <w:szCs w:val="20"/>
          <w:lang w:val="en-US"/>
        </w:rPr>
        <w:t>tick</w:t>
      </w:r>
      <w:proofErr w:type="spellEnd"/>
      <w:r w:rsidRPr="00A23FB8">
        <w:rPr>
          <w:rFonts w:ascii="Arial" w:eastAsia="Times New Roman" w:hAnsi="Arial" w:cs="Arial"/>
          <w:sz w:val="20"/>
          <w:szCs w:val="20"/>
          <w:lang w:val="en-US"/>
        </w:rPr>
        <w:t>)</w:t>
      </w:r>
      <w:r w:rsidRPr="001F4707">
        <w:rPr>
          <w:rFonts w:ascii="Arial" w:eastAsia="Times New Roman" w:hAnsi="Arial" w:cs="Arial"/>
          <w:sz w:val="16"/>
          <w:szCs w:val="16"/>
          <w:lang w:val="en-US"/>
        </w:rPr>
        <w:t xml:space="preserve"> </w:t>
      </w:r>
      <w:r>
        <w:rPr>
          <w:rFonts w:ascii="Arial" w:eastAsia="Times New Roman" w:hAnsi="Arial" w:cs="Arial"/>
          <w:b/>
          <w:color w:val="000000"/>
          <w:sz w:val="20"/>
          <w:szCs w:val="20"/>
          <w:lang w:val="en-GB" w:eastAsia="es-ES"/>
        </w:rPr>
        <w:t xml:space="preserve">  </w:t>
      </w:r>
      <w:r w:rsidRPr="00A23FB8">
        <w:rPr>
          <w:rFonts w:ascii="Arial" w:eastAsia="Times New Roman" w:hAnsi="Arial" w:cs="Arial"/>
          <w:sz w:val="28"/>
          <w:szCs w:val="28"/>
          <w:lang w:val="en-US"/>
        </w:rPr>
        <w:t xml:space="preserve">   </w:t>
      </w:r>
      <w:r w:rsidRPr="000C65E5">
        <w:rPr>
          <w:rFonts w:ascii="Arial" w:eastAsia="Times New Roman" w:hAnsi="Arial" w:cs="Arial"/>
          <w:sz w:val="28"/>
          <w:szCs w:val="28"/>
          <w:lang w:val="en-US"/>
        </w:rPr>
        <w:sym w:font="Webdings" w:char="F031"/>
      </w:r>
      <w:r w:rsidR="00650FAE" w:rsidRPr="00650FAE">
        <w:rPr>
          <w:rFonts w:ascii="Arial" w:eastAsia="Times New Roman" w:hAnsi="Arial" w:cs="Arial"/>
          <w:b/>
          <w:color w:val="0000FF"/>
          <w:sz w:val="20"/>
          <w:szCs w:val="20"/>
          <w:lang w:val="en-GB" w:eastAsia="es-ES"/>
        </w:rPr>
        <w:t xml:space="preserve"> </w:t>
      </w:r>
      <w:r w:rsidR="00650FAE" w:rsidRPr="00650FAE">
        <w:rPr>
          <w:rFonts w:ascii="Arial" w:eastAsia="Times New Roman" w:hAnsi="Arial" w:cs="Arial"/>
          <w:b/>
          <w:color w:val="FF0000"/>
          <w:sz w:val="20"/>
          <w:szCs w:val="20"/>
          <w:lang w:val="en-GB" w:eastAsia="es-ES"/>
        </w:rPr>
        <w:t xml:space="preserve">Bank transfer </w:t>
      </w:r>
      <w:r w:rsidR="00650FAE" w:rsidRPr="00A23FB8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to the account</w:t>
      </w:r>
      <w:r w:rsidR="00650FAE">
        <w:rPr>
          <w:rFonts w:ascii="Arial" w:eastAsia="Times New Roman" w:hAnsi="Arial" w:cs="Arial"/>
          <w:color w:val="000000"/>
          <w:sz w:val="20"/>
          <w:szCs w:val="20"/>
          <w:lang w:val="en-GB" w:eastAsia="es-ES"/>
        </w:rPr>
        <w:t>: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    </w:t>
      </w:r>
      <w:r w:rsidRPr="004047DC">
        <w:rPr>
          <w:rFonts w:ascii="Arial" w:eastAsia="Times New Roman" w:hAnsi="Arial" w:cs="Arial"/>
          <w:color w:val="000000"/>
          <w:sz w:val="14"/>
          <w:szCs w:val="14"/>
          <w:lang w:val="en-GB" w:eastAsia="es-ES"/>
        </w:rPr>
        <w:t xml:space="preserve">     </w:t>
      </w:r>
      <w:r w:rsidRPr="004047DC">
        <w:rPr>
          <w:rFonts w:ascii="Arial" w:eastAsia="Times New Roman" w:hAnsi="Arial" w:cs="Arial"/>
          <w:color w:val="000000"/>
          <w:sz w:val="14"/>
          <w:szCs w:val="14"/>
          <w:lang w:val="en-GB" w:eastAsia="es-ES"/>
        </w:rPr>
        <w:br/>
      </w:r>
      <w:r w:rsidRPr="000D39BB">
        <w:rPr>
          <w:rFonts w:ascii="Arial" w:hAnsi="Arial" w:cs="Arial"/>
          <w:b/>
          <w:bCs/>
          <w:color w:val="0000FF"/>
          <w:sz w:val="18"/>
          <w:szCs w:val="18"/>
          <w:lang w:val="en-GB"/>
        </w:rPr>
        <w:t>Account owner</w:t>
      </w:r>
      <w:r w:rsidR="00FF7A52" w:rsidRPr="000D39BB">
        <w:rPr>
          <w:rFonts w:ascii="Arial" w:hAnsi="Arial" w:cs="Arial"/>
          <w:b/>
          <w:bCs/>
          <w:color w:val="0000FF"/>
          <w:sz w:val="18"/>
          <w:szCs w:val="18"/>
          <w:lang w:val="en-GB"/>
        </w:rPr>
        <w:t xml:space="preserve">   </w:t>
      </w:r>
      <w:r w:rsidRPr="00A23FB8">
        <w:rPr>
          <w:rFonts w:ascii="Arial" w:hAnsi="Arial" w:cs="Arial"/>
          <w:b/>
          <w:bCs/>
          <w:sz w:val="18"/>
          <w:szCs w:val="18"/>
          <w:lang w:val="en-GB"/>
        </w:rPr>
        <w:t>:</w:t>
      </w:r>
      <w:r w:rsidR="00FF7A52">
        <w:rPr>
          <w:rFonts w:ascii="Arial" w:hAnsi="Arial" w:cs="Arial"/>
          <w:b/>
          <w:bCs/>
          <w:sz w:val="18"/>
          <w:szCs w:val="18"/>
          <w:lang w:val="en-GB"/>
        </w:rPr>
        <w:t xml:space="preserve">    </w:t>
      </w:r>
      <w:r w:rsidRPr="00FF7A52">
        <w:rPr>
          <w:rFonts w:ascii="Arial" w:hAnsi="Arial" w:cs="Arial"/>
          <w:b/>
          <w:bCs/>
          <w:color w:val="262626"/>
          <w:sz w:val="18"/>
          <w:szCs w:val="18"/>
          <w:lang w:val="en-GB"/>
        </w:rPr>
        <w:t>USTAV PRO HYDRODYNAMIKU AV CR</w:t>
      </w:r>
      <w:r>
        <w:rPr>
          <w:rFonts w:ascii="Arial" w:hAnsi="Arial" w:cs="Arial"/>
          <w:bCs/>
          <w:color w:val="262626"/>
          <w:sz w:val="18"/>
          <w:szCs w:val="18"/>
          <w:lang w:val="en-GB"/>
        </w:rPr>
        <w:t xml:space="preserve">, </w:t>
      </w:r>
      <w:r w:rsidRPr="00C6611A">
        <w:rPr>
          <w:rFonts w:ascii="Arial" w:hAnsi="Arial" w:cs="Arial"/>
          <w:bCs/>
          <w:color w:val="262626"/>
          <w:sz w:val="18"/>
          <w:szCs w:val="18"/>
          <w:lang w:val="en-GB"/>
        </w:rPr>
        <w:t xml:space="preserve">Pod </w:t>
      </w:r>
      <w:proofErr w:type="spellStart"/>
      <w:r w:rsidRPr="00C6611A">
        <w:rPr>
          <w:rFonts w:ascii="Arial" w:hAnsi="Arial" w:cs="Arial"/>
          <w:bCs/>
          <w:color w:val="262626"/>
          <w:sz w:val="18"/>
          <w:szCs w:val="18"/>
          <w:lang w:val="en-GB"/>
        </w:rPr>
        <w:t>Patankou</w:t>
      </w:r>
      <w:proofErr w:type="spellEnd"/>
      <w:r w:rsidRPr="00C6611A">
        <w:rPr>
          <w:rFonts w:ascii="Arial" w:hAnsi="Arial" w:cs="Arial"/>
          <w:bCs/>
          <w:color w:val="262626"/>
          <w:sz w:val="18"/>
          <w:szCs w:val="18"/>
          <w:lang w:val="en-GB"/>
        </w:rPr>
        <w:t xml:space="preserve"> 5/30, 166 12 Praha 6</w:t>
      </w:r>
    </w:p>
    <w:p w:rsidR="009A54EB" w:rsidRPr="00C6611A" w:rsidRDefault="009A54EB" w:rsidP="00FF7A52">
      <w:pPr>
        <w:spacing w:before="60" w:after="0"/>
        <w:rPr>
          <w:rFonts w:ascii="Arial" w:hAnsi="Arial" w:cs="Arial"/>
          <w:b/>
          <w:bCs/>
          <w:color w:val="262626"/>
          <w:sz w:val="18"/>
          <w:szCs w:val="18"/>
          <w:lang w:val="en-GB"/>
        </w:rPr>
      </w:pPr>
      <w:r w:rsidRPr="000D39BB">
        <w:rPr>
          <w:rFonts w:ascii="Arial" w:hAnsi="Arial" w:cs="Arial"/>
          <w:b/>
          <w:bCs/>
          <w:color w:val="0000FF"/>
          <w:sz w:val="18"/>
          <w:szCs w:val="18"/>
          <w:lang w:val="en-GB"/>
        </w:rPr>
        <w:t>Account number</w:t>
      </w:r>
      <w:r w:rsidRPr="00C6611A">
        <w:rPr>
          <w:rFonts w:ascii="Arial" w:hAnsi="Arial" w:cs="Arial"/>
          <w:b/>
          <w:bCs/>
          <w:color w:val="262626"/>
          <w:sz w:val="18"/>
          <w:szCs w:val="18"/>
          <w:lang w:val="en-GB"/>
        </w:rPr>
        <w:t xml:space="preserve">: </w:t>
      </w:r>
      <w:r w:rsidR="00FF7A52">
        <w:rPr>
          <w:rFonts w:ascii="Arial" w:hAnsi="Arial" w:cs="Arial"/>
          <w:b/>
          <w:bCs/>
          <w:color w:val="262626"/>
          <w:sz w:val="18"/>
          <w:szCs w:val="18"/>
          <w:lang w:val="en-GB"/>
        </w:rPr>
        <w:t xml:space="preserve">   </w:t>
      </w:r>
      <w:r w:rsidRPr="00C6611A">
        <w:rPr>
          <w:rFonts w:ascii="Arial" w:hAnsi="Arial" w:cs="Arial"/>
          <w:bCs/>
          <w:color w:val="262626"/>
          <w:sz w:val="18"/>
          <w:szCs w:val="18"/>
          <w:lang w:val="en-GB"/>
        </w:rPr>
        <w:t>19-8484630207/0100</w:t>
      </w:r>
      <w:r w:rsidR="00C6757C">
        <w:rPr>
          <w:rFonts w:ascii="Arial" w:hAnsi="Arial" w:cs="Arial"/>
          <w:bCs/>
          <w:color w:val="262626"/>
          <w:sz w:val="18"/>
          <w:szCs w:val="18"/>
          <w:lang w:val="en-GB"/>
        </w:rPr>
        <w:t xml:space="preserve">   </w:t>
      </w:r>
      <w:r w:rsidRPr="00C6611A">
        <w:rPr>
          <w:rFonts w:ascii="Arial" w:hAnsi="Arial" w:cs="Arial"/>
          <w:b/>
          <w:bCs/>
          <w:color w:val="262626"/>
          <w:sz w:val="18"/>
          <w:szCs w:val="18"/>
          <w:lang w:val="en-GB"/>
        </w:rPr>
        <w:t xml:space="preserve">                               </w:t>
      </w:r>
      <w:r w:rsidRPr="000D39BB">
        <w:rPr>
          <w:rFonts w:ascii="Arial" w:hAnsi="Arial" w:cs="Arial"/>
          <w:b/>
          <w:bCs/>
          <w:color w:val="0000FF"/>
          <w:sz w:val="18"/>
          <w:szCs w:val="18"/>
          <w:lang w:val="en-GB"/>
        </w:rPr>
        <w:t>IBAN</w:t>
      </w:r>
      <w:r w:rsidRPr="00C6611A">
        <w:rPr>
          <w:rFonts w:ascii="Arial" w:hAnsi="Arial" w:cs="Arial"/>
          <w:b/>
          <w:bCs/>
          <w:color w:val="262626"/>
          <w:sz w:val="18"/>
          <w:szCs w:val="18"/>
          <w:lang w:val="en-GB"/>
        </w:rPr>
        <w:t>:  CZ2501000000198484630207</w:t>
      </w:r>
    </w:p>
    <w:p w:rsidR="009A54EB" w:rsidRPr="00C6611A" w:rsidRDefault="009A54EB" w:rsidP="00FF7A52">
      <w:pPr>
        <w:spacing w:after="0"/>
        <w:rPr>
          <w:rFonts w:ascii="Arial" w:hAnsi="Arial" w:cs="Arial"/>
          <w:sz w:val="18"/>
          <w:szCs w:val="18"/>
          <w:lang w:val="en-GB"/>
        </w:rPr>
      </w:pPr>
      <w:r w:rsidRPr="00C6611A">
        <w:rPr>
          <w:rFonts w:ascii="Arial" w:eastAsia="Times New Roman" w:hAnsi="Arial" w:cs="Arial"/>
          <w:b/>
          <w:bCs/>
          <w:color w:val="231F20"/>
          <w:sz w:val="18"/>
          <w:szCs w:val="18"/>
          <w:lang w:val="en-GB" w:eastAsia="cs-CZ"/>
        </w:rPr>
        <w:t>International bank identifier code </w:t>
      </w:r>
      <w:proofErr w:type="gramStart"/>
      <w:r w:rsidRPr="00C6611A">
        <w:rPr>
          <w:rFonts w:ascii="Arial" w:eastAsia="Times New Roman" w:hAnsi="Arial" w:cs="Arial"/>
          <w:b/>
          <w:bCs/>
          <w:color w:val="231F20"/>
          <w:sz w:val="18"/>
          <w:szCs w:val="18"/>
          <w:lang w:val="en-GB" w:eastAsia="cs-CZ"/>
        </w:rPr>
        <w:t>–</w:t>
      </w:r>
      <w:r w:rsidRPr="00C6611A">
        <w:rPr>
          <w:rFonts w:ascii="Arial" w:hAnsi="Arial" w:cs="Arial"/>
          <w:sz w:val="18"/>
          <w:szCs w:val="18"/>
          <w:lang w:val="en-GB"/>
        </w:rPr>
        <w:t xml:space="preserve">  </w:t>
      </w:r>
      <w:proofErr w:type="spellStart"/>
      <w:r w:rsidRPr="00C6611A">
        <w:rPr>
          <w:rFonts w:ascii="Arial" w:hAnsi="Arial" w:cs="Arial"/>
          <w:sz w:val="18"/>
          <w:szCs w:val="18"/>
          <w:lang w:val="en-GB"/>
        </w:rPr>
        <w:t>Komerční</w:t>
      </w:r>
      <w:proofErr w:type="spellEnd"/>
      <w:proofErr w:type="gramEnd"/>
      <w:r w:rsidRPr="00C6611A">
        <w:rPr>
          <w:rFonts w:ascii="Arial" w:hAnsi="Arial" w:cs="Arial"/>
          <w:sz w:val="18"/>
          <w:szCs w:val="18"/>
          <w:lang w:val="en-GB"/>
        </w:rPr>
        <w:t xml:space="preserve"> </w:t>
      </w:r>
      <w:proofErr w:type="spellStart"/>
      <w:r w:rsidRPr="00C6611A">
        <w:rPr>
          <w:rFonts w:ascii="Arial" w:hAnsi="Arial" w:cs="Arial"/>
          <w:sz w:val="18"/>
          <w:szCs w:val="18"/>
          <w:lang w:val="en-GB"/>
        </w:rPr>
        <w:t>banka</w:t>
      </w:r>
      <w:proofErr w:type="spellEnd"/>
      <w:r w:rsidRPr="00C6611A">
        <w:rPr>
          <w:rFonts w:ascii="Arial" w:hAnsi="Arial" w:cs="Arial"/>
          <w:sz w:val="18"/>
          <w:szCs w:val="18"/>
          <w:lang w:val="en-GB"/>
        </w:rPr>
        <w:t xml:space="preserve">, Na </w:t>
      </w:r>
      <w:proofErr w:type="spellStart"/>
      <w:r w:rsidRPr="00C6611A">
        <w:rPr>
          <w:rFonts w:ascii="Arial" w:hAnsi="Arial" w:cs="Arial"/>
          <w:sz w:val="18"/>
          <w:szCs w:val="18"/>
          <w:lang w:val="en-GB"/>
        </w:rPr>
        <w:t>příkopě</w:t>
      </w:r>
      <w:proofErr w:type="spellEnd"/>
      <w:r w:rsidRPr="00C6611A">
        <w:rPr>
          <w:rFonts w:ascii="Arial" w:hAnsi="Arial" w:cs="Arial"/>
          <w:sz w:val="18"/>
          <w:szCs w:val="18"/>
          <w:lang w:val="en-GB"/>
        </w:rPr>
        <w:t xml:space="preserve"> 33, 11401 Praha 1, Czech Republic </w:t>
      </w:r>
    </w:p>
    <w:p w:rsidR="009A54EB" w:rsidRPr="00C6611A" w:rsidRDefault="009A54EB" w:rsidP="00FF7A52">
      <w:pPr>
        <w:shd w:val="clear" w:color="auto" w:fill="FEFEFE"/>
        <w:spacing w:after="0"/>
        <w:textAlignment w:val="baseline"/>
        <w:outlineLvl w:val="3"/>
        <w:rPr>
          <w:rFonts w:ascii="Arial" w:hAnsi="Arial" w:cs="Arial"/>
          <w:color w:val="231F20"/>
          <w:sz w:val="18"/>
          <w:szCs w:val="18"/>
          <w:shd w:val="clear" w:color="auto" w:fill="FEFEFE"/>
          <w:lang w:val="en-GB"/>
        </w:rPr>
      </w:pPr>
      <w:r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cs-CZ"/>
        </w:rPr>
        <w:t>BIC (SWIFT)</w:t>
      </w:r>
      <w:r w:rsidRPr="00C6611A">
        <w:rPr>
          <w:rFonts w:ascii="Arial" w:eastAsia="Times New Roman" w:hAnsi="Arial" w:cs="Arial"/>
          <w:b/>
          <w:bCs/>
          <w:color w:val="231F20"/>
          <w:sz w:val="18"/>
          <w:szCs w:val="18"/>
          <w:lang w:val="en-GB" w:eastAsia="cs-CZ"/>
        </w:rPr>
        <w:t>:</w:t>
      </w:r>
      <w:r w:rsidR="00FF7A52">
        <w:rPr>
          <w:rFonts w:ascii="Arial" w:eastAsia="Times New Roman" w:hAnsi="Arial" w:cs="Arial"/>
          <w:b/>
          <w:bCs/>
          <w:color w:val="231F20"/>
          <w:sz w:val="18"/>
          <w:szCs w:val="18"/>
          <w:lang w:val="en-GB" w:eastAsia="cs-CZ"/>
        </w:rPr>
        <w:t xml:space="preserve"> </w:t>
      </w:r>
      <w:r w:rsidRPr="00C6611A">
        <w:rPr>
          <w:rFonts w:ascii="Arial" w:eastAsia="Times New Roman" w:hAnsi="Arial" w:cs="Arial"/>
          <w:b/>
          <w:bCs/>
          <w:color w:val="231F20"/>
          <w:sz w:val="18"/>
          <w:szCs w:val="18"/>
          <w:bdr w:val="none" w:sz="0" w:space="0" w:color="auto" w:frame="1"/>
          <w:lang w:val="en-GB" w:eastAsia="cs-CZ"/>
        </w:rPr>
        <w:t>KOMBCZPPXXX</w:t>
      </w:r>
      <w:r>
        <w:rPr>
          <w:rFonts w:ascii="Arial" w:eastAsia="Times New Roman" w:hAnsi="Arial" w:cs="Arial"/>
          <w:b/>
          <w:bCs/>
          <w:color w:val="231F20"/>
          <w:sz w:val="18"/>
          <w:szCs w:val="18"/>
          <w:bdr w:val="none" w:sz="0" w:space="0" w:color="auto" w:frame="1"/>
          <w:lang w:val="en-GB" w:eastAsia="cs-CZ"/>
        </w:rPr>
        <w:t xml:space="preserve">                                         </w:t>
      </w:r>
      <w:r w:rsidRPr="00C6611A">
        <w:rPr>
          <w:rFonts w:ascii="Arial" w:hAnsi="Arial" w:cs="Arial"/>
          <w:color w:val="231F20"/>
          <w:sz w:val="18"/>
          <w:szCs w:val="18"/>
          <w:shd w:val="clear" w:color="auto" w:fill="FEFEFE"/>
          <w:lang w:val="en-GB"/>
        </w:rPr>
        <w:t xml:space="preserve">for the eight-digit option: </w:t>
      </w:r>
      <w:r w:rsidRPr="00C6611A">
        <w:rPr>
          <w:rFonts w:ascii="Arial" w:hAnsi="Arial" w:cs="Arial"/>
          <w:b/>
          <w:color w:val="231F20"/>
          <w:sz w:val="18"/>
          <w:szCs w:val="18"/>
          <w:shd w:val="clear" w:color="auto" w:fill="FEFEFE"/>
          <w:lang w:val="en-GB"/>
        </w:rPr>
        <w:t>KOMBCZPP</w:t>
      </w:r>
    </w:p>
    <w:p w:rsidR="009A54EB" w:rsidRDefault="009A54EB" w:rsidP="000D39BB">
      <w:pPr>
        <w:spacing w:before="60" w:after="0" w:line="173" w:lineRule="atLeast"/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</w:pPr>
      <w:r w:rsidRPr="00C6757C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 xml:space="preserve">Please add your name and affiliation and make sure that all bank charges are paid by the sender, so that the full amount of the </w:t>
      </w:r>
      <w:r w:rsidR="000D39BB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>Conference</w:t>
      </w:r>
      <w:r w:rsidRPr="00C6757C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 xml:space="preserve"> fee</w:t>
      </w:r>
      <w:r w:rsidR="000D39BB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>s</w:t>
      </w:r>
      <w:r w:rsidRPr="00C6757C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 xml:space="preserve"> is received on the account.</w:t>
      </w:r>
    </w:p>
    <w:p w:rsidR="000D39BB" w:rsidRPr="000D39BB" w:rsidRDefault="000D39BB" w:rsidP="000D39BB">
      <w:pPr>
        <w:spacing w:before="60" w:after="120" w:line="173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val="en-GB" w:eastAsia="es-ES"/>
        </w:rPr>
      </w:pPr>
      <w:r w:rsidRPr="000D39BB">
        <w:rPr>
          <w:rFonts w:ascii="Arial" w:eastAsia="Times New Roman" w:hAnsi="Arial" w:cs="Arial"/>
          <w:b/>
          <w:color w:val="FF0000"/>
          <w:sz w:val="20"/>
          <w:szCs w:val="20"/>
          <w:lang w:val="en-GB" w:eastAsia="es-ES"/>
        </w:rPr>
        <w:t xml:space="preserve">Payment by Bank transfer is preferable </w:t>
      </w:r>
    </w:p>
    <w:p w:rsidR="009A54EB" w:rsidRPr="001F4707" w:rsidRDefault="00650FAE" w:rsidP="009A5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                                               </w:t>
      </w:r>
      <w:proofErr w:type="gramStart"/>
      <w:r>
        <w:rPr>
          <w:rFonts w:ascii="Arial" w:eastAsia="Times New Roman" w:hAnsi="Arial" w:cs="Arial"/>
          <w:bCs/>
          <w:sz w:val="20"/>
          <w:szCs w:val="20"/>
          <w:lang w:val="en-US"/>
        </w:rPr>
        <w:t>o</w:t>
      </w:r>
      <w:r w:rsidRPr="00A23FB8">
        <w:rPr>
          <w:rFonts w:ascii="Arial" w:eastAsia="Times New Roman" w:hAnsi="Arial" w:cs="Arial"/>
          <w:bCs/>
          <w:sz w:val="20"/>
          <w:szCs w:val="20"/>
          <w:lang w:val="en-US"/>
        </w:rPr>
        <w:t>r</w:t>
      </w:r>
      <w:proofErr w:type="gramEnd"/>
      <w:r>
        <w:rPr>
          <w:rFonts w:ascii="Arial" w:eastAsia="Times New Roman" w:hAnsi="Arial" w:cs="Arial"/>
          <w:bCs/>
          <w:sz w:val="20"/>
          <w:szCs w:val="20"/>
          <w:lang w:val="en-US"/>
        </w:rPr>
        <w:t xml:space="preserve"> by</w:t>
      </w:r>
      <w:r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     </w:t>
      </w:r>
      <w:r w:rsidRPr="000C65E5">
        <w:rPr>
          <w:rFonts w:ascii="Arial" w:eastAsia="Times New Roman" w:hAnsi="Arial" w:cs="Arial"/>
          <w:sz w:val="28"/>
          <w:szCs w:val="28"/>
          <w:lang w:val="en-US"/>
        </w:rPr>
        <w:sym w:font="Webdings" w:char="F031"/>
      </w:r>
      <w:r w:rsidRPr="00650FAE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</w:t>
      </w:r>
      <w:r w:rsidRPr="00650FAE">
        <w:rPr>
          <w:rFonts w:ascii="Arial" w:eastAsia="Times New Roman" w:hAnsi="Arial" w:cs="Arial"/>
          <w:b/>
          <w:bCs/>
          <w:color w:val="0000FF"/>
          <w:sz w:val="20"/>
          <w:szCs w:val="20"/>
          <w:lang w:val="en-US"/>
        </w:rPr>
        <w:t>Credit Card</w:t>
      </w:r>
      <w:r w:rsidR="009A54EB" w:rsidRPr="001F4707">
        <w:rPr>
          <w:rFonts w:ascii="Arial" w:eastAsia="Times New Roman" w:hAnsi="Arial" w:cs="Arial"/>
          <w:sz w:val="16"/>
          <w:szCs w:val="16"/>
          <w:lang w:val="en-US"/>
        </w:rPr>
        <w:t>—</w:t>
      </w:r>
      <w:r w:rsidR="009A54EB" w:rsidRPr="00FF7A52">
        <w:rPr>
          <w:rFonts w:ascii="Arial" w:eastAsia="Times New Roman" w:hAnsi="Arial" w:cs="Arial"/>
          <w:sz w:val="18"/>
          <w:szCs w:val="18"/>
          <w:lang w:val="en-US"/>
        </w:rPr>
        <w:t>Please debit (</w:t>
      </w:r>
      <w:r w:rsidR="009A54EB" w:rsidRPr="00FF7A52">
        <w:rPr>
          <w:rFonts w:ascii="Courier New" w:eastAsia="Times New Roman" w:hAnsi="Courier New" w:cs="Courier New"/>
          <w:sz w:val="18"/>
          <w:szCs w:val="18"/>
          <w:lang w:val="en-US"/>
        </w:rPr>
        <w:t>√</w:t>
      </w:r>
      <w:r w:rsidR="009A54EB" w:rsidRPr="00FF7A52">
        <w:rPr>
          <w:rFonts w:ascii="Courier" w:eastAsia="Times New Roman" w:hAnsi="Courier" w:cs="Courier"/>
          <w:sz w:val="18"/>
          <w:szCs w:val="18"/>
          <w:lang w:val="en-US"/>
        </w:rPr>
        <w:t xml:space="preserve"> </w:t>
      </w:r>
      <w:proofErr w:type="spellStart"/>
      <w:r w:rsidR="009A54EB" w:rsidRPr="00FF7A52">
        <w:rPr>
          <w:rFonts w:ascii="Arial" w:eastAsia="Times New Roman" w:hAnsi="Arial" w:cs="Arial"/>
          <w:sz w:val="18"/>
          <w:szCs w:val="18"/>
          <w:lang w:val="en-US"/>
        </w:rPr>
        <w:t>tick</w:t>
      </w:r>
      <w:proofErr w:type="spellEnd"/>
      <w:r w:rsidR="009A54EB" w:rsidRPr="00FF7A52">
        <w:rPr>
          <w:rFonts w:ascii="Arial" w:eastAsia="Times New Roman" w:hAnsi="Arial" w:cs="Arial"/>
          <w:sz w:val="18"/>
          <w:szCs w:val="18"/>
          <w:lang w:val="en-US"/>
        </w:rPr>
        <w:t>) my:</w:t>
      </w:r>
    </w:p>
    <w:p w:rsidR="009A54EB" w:rsidRPr="00C6757C" w:rsidRDefault="009A54EB" w:rsidP="009A54EB">
      <w:pPr>
        <w:spacing w:after="60" w:line="240" w:lineRule="auto"/>
        <w:ind w:left="851" w:hanging="851"/>
        <w:rPr>
          <w:rFonts w:ascii="Arial" w:hAnsi="Arial" w:cs="Arial"/>
          <w:sz w:val="18"/>
          <w:szCs w:val="18"/>
          <w:lang w:val="cs-CZ"/>
        </w:rPr>
      </w:pPr>
      <w:r w:rsidRPr="00C6757C">
        <w:rPr>
          <w:rFonts w:ascii="Arial" w:eastAsia="Times New Roman" w:hAnsi="Arial" w:cs="Arial"/>
          <w:sz w:val="18"/>
          <w:szCs w:val="18"/>
          <w:lang w:val="en-US"/>
        </w:rPr>
        <w:sym w:font="Webdings" w:char="F031"/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C6757C">
        <w:rPr>
          <w:rFonts w:ascii="Arial" w:hAnsi="Arial" w:cs="Arial"/>
          <w:sz w:val="18"/>
          <w:szCs w:val="18"/>
          <w:lang w:val="cs-CZ"/>
        </w:rPr>
        <w:t xml:space="preserve">Visa  </w:t>
      </w:r>
      <w:r w:rsidR="000D39BB">
        <w:rPr>
          <w:rFonts w:ascii="Arial" w:hAnsi="Arial" w:cs="Arial"/>
          <w:sz w:val="18"/>
          <w:szCs w:val="18"/>
          <w:lang w:val="cs-CZ"/>
        </w:rPr>
        <w:t xml:space="preserve">   </w:t>
      </w:r>
      <w:r w:rsidRPr="00C6757C">
        <w:rPr>
          <w:rFonts w:ascii="Arial" w:hAnsi="Arial" w:cs="Arial"/>
          <w:sz w:val="18"/>
          <w:szCs w:val="18"/>
          <w:lang w:val="cs-CZ"/>
        </w:rPr>
        <w:t xml:space="preserve"> 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sym w:font="Webdings" w:char="F031"/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C6757C">
        <w:rPr>
          <w:rFonts w:ascii="Arial" w:hAnsi="Arial" w:cs="Arial"/>
          <w:sz w:val="18"/>
          <w:szCs w:val="18"/>
          <w:lang w:val="cs-CZ"/>
        </w:rPr>
        <w:t>Visa</w:t>
      </w:r>
      <w:proofErr w:type="spellEnd"/>
      <w:r w:rsidRPr="00C6757C">
        <w:rPr>
          <w:rFonts w:ascii="Arial" w:hAnsi="Arial" w:cs="Arial"/>
          <w:sz w:val="18"/>
          <w:szCs w:val="18"/>
          <w:lang w:val="cs-CZ"/>
        </w:rPr>
        <w:t xml:space="preserve"> </w:t>
      </w:r>
      <w:proofErr w:type="spellStart"/>
      <w:r w:rsidRPr="00C6757C">
        <w:rPr>
          <w:rFonts w:ascii="Arial" w:hAnsi="Arial" w:cs="Arial"/>
          <w:sz w:val="18"/>
          <w:szCs w:val="18"/>
          <w:lang w:val="cs-CZ"/>
        </w:rPr>
        <w:t>Electron</w:t>
      </w:r>
      <w:proofErr w:type="spellEnd"/>
      <w:r w:rsidRPr="00C6757C">
        <w:rPr>
          <w:rFonts w:ascii="Arial" w:hAnsi="Arial" w:cs="Arial"/>
          <w:sz w:val="18"/>
          <w:szCs w:val="18"/>
          <w:lang w:val="cs-CZ"/>
        </w:rPr>
        <w:t xml:space="preserve">   </w:t>
      </w:r>
      <w:r w:rsidR="000D39BB">
        <w:rPr>
          <w:rFonts w:ascii="Arial" w:hAnsi="Arial" w:cs="Arial"/>
          <w:sz w:val="18"/>
          <w:szCs w:val="18"/>
          <w:lang w:val="cs-CZ"/>
        </w:rPr>
        <w:t xml:space="preserve">   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sym w:font="Webdings" w:char="F031"/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C6757C">
        <w:rPr>
          <w:rFonts w:ascii="Arial" w:hAnsi="Arial" w:cs="Arial"/>
          <w:sz w:val="18"/>
          <w:szCs w:val="18"/>
          <w:lang w:val="cs-CZ"/>
        </w:rPr>
        <w:t>MasterCard</w:t>
      </w:r>
      <w:proofErr w:type="spellEnd"/>
      <w:r w:rsidRPr="00C6757C">
        <w:rPr>
          <w:rFonts w:ascii="Arial" w:hAnsi="Arial" w:cs="Arial"/>
          <w:sz w:val="18"/>
          <w:szCs w:val="18"/>
          <w:lang w:val="cs-CZ"/>
        </w:rPr>
        <w:t xml:space="preserve">   </w:t>
      </w:r>
      <w:r w:rsidR="000D39BB">
        <w:rPr>
          <w:rFonts w:ascii="Arial" w:hAnsi="Arial" w:cs="Arial"/>
          <w:sz w:val="18"/>
          <w:szCs w:val="18"/>
          <w:lang w:val="cs-CZ"/>
        </w:rPr>
        <w:t xml:space="preserve">   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sym w:font="Webdings" w:char="F031"/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C6757C">
        <w:rPr>
          <w:rFonts w:ascii="Arial" w:hAnsi="Arial" w:cs="Arial"/>
          <w:sz w:val="18"/>
          <w:szCs w:val="18"/>
          <w:lang w:val="cs-CZ"/>
        </w:rPr>
        <w:t xml:space="preserve">Maestro   </w:t>
      </w:r>
      <w:r w:rsidR="000D39BB">
        <w:rPr>
          <w:rFonts w:ascii="Arial" w:hAnsi="Arial" w:cs="Arial"/>
          <w:sz w:val="18"/>
          <w:szCs w:val="18"/>
          <w:lang w:val="cs-CZ"/>
        </w:rPr>
        <w:t xml:space="preserve">   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sym w:font="Webdings" w:char="F031"/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C6757C">
        <w:rPr>
          <w:rFonts w:ascii="Arial" w:hAnsi="Arial" w:cs="Arial"/>
          <w:sz w:val="18"/>
          <w:szCs w:val="18"/>
          <w:lang w:val="cs-CZ"/>
        </w:rPr>
        <w:t>Diners</w:t>
      </w:r>
      <w:proofErr w:type="spellEnd"/>
      <w:r w:rsidRPr="00C6757C">
        <w:rPr>
          <w:rFonts w:ascii="Arial" w:hAnsi="Arial" w:cs="Arial"/>
          <w:sz w:val="18"/>
          <w:szCs w:val="18"/>
          <w:lang w:val="cs-CZ"/>
        </w:rPr>
        <w:t xml:space="preserve"> Club   </w:t>
      </w:r>
      <w:r w:rsidR="000D39BB">
        <w:rPr>
          <w:rFonts w:ascii="Arial" w:hAnsi="Arial" w:cs="Arial"/>
          <w:sz w:val="18"/>
          <w:szCs w:val="18"/>
          <w:lang w:val="cs-CZ"/>
        </w:rPr>
        <w:t xml:space="preserve">   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sym w:font="Webdings" w:char="F031"/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C6757C">
        <w:rPr>
          <w:rFonts w:ascii="Arial" w:hAnsi="Arial" w:cs="Arial"/>
          <w:sz w:val="18"/>
          <w:szCs w:val="18"/>
          <w:lang w:val="cs-CZ"/>
        </w:rPr>
        <w:t xml:space="preserve">V </w:t>
      </w:r>
      <w:proofErr w:type="spellStart"/>
      <w:r w:rsidRPr="00C6757C">
        <w:rPr>
          <w:rFonts w:ascii="Arial" w:hAnsi="Arial" w:cs="Arial"/>
          <w:sz w:val="18"/>
          <w:szCs w:val="18"/>
          <w:lang w:val="cs-CZ"/>
        </w:rPr>
        <w:t>Pay</w:t>
      </w:r>
      <w:proofErr w:type="spellEnd"/>
      <w:r w:rsidRPr="00C6757C">
        <w:rPr>
          <w:rFonts w:ascii="Arial" w:hAnsi="Arial" w:cs="Arial"/>
          <w:sz w:val="18"/>
          <w:szCs w:val="18"/>
          <w:lang w:val="cs-CZ"/>
        </w:rPr>
        <w:t xml:space="preserve">   </w:t>
      </w:r>
      <w:r w:rsidR="000D39BB">
        <w:rPr>
          <w:rFonts w:ascii="Arial" w:hAnsi="Arial" w:cs="Arial"/>
          <w:sz w:val="18"/>
          <w:szCs w:val="18"/>
          <w:lang w:val="cs-CZ"/>
        </w:rPr>
        <w:t xml:space="preserve">   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sym w:font="Webdings" w:char="F031"/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Pr="00C6757C">
        <w:rPr>
          <w:rFonts w:ascii="Arial" w:hAnsi="Arial" w:cs="Arial"/>
          <w:sz w:val="18"/>
          <w:szCs w:val="18"/>
          <w:lang w:val="cs-CZ"/>
        </w:rPr>
        <w:t xml:space="preserve">JCB </w:t>
      </w:r>
    </w:p>
    <w:tbl>
      <w:tblPr>
        <w:tblW w:w="4992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A54EB" w:rsidRPr="002715C6" w:rsidTr="009A54EB"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ind w:right="-199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12" w:type="dxa"/>
            <w:shd w:val="clear" w:color="auto" w:fill="auto"/>
          </w:tcPr>
          <w:p w:rsidR="009A54EB" w:rsidRPr="002715C6" w:rsidRDefault="009A54EB" w:rsidP="009A54EB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Times New Roman" w:hAnsi="Arial" w:cs="Arial"/>
                <w:sz w:val="16"/>
                <w:szCs w:val="16"/>
                <w:lang w:val="en-US"/>
              </w:rPr>
            </w:pPr>
          </w:p>
        </w:tc>
      </w:tr>
    </w:tbl>
    <w:p w:rsidR="009A54EB" w:rsidRPr="001F4707" w:rsidRDefault="009A54EB" w:rsidP="009A5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  <w:lang w:val="en-US"/>
        </w:rPr>
      </w:pPr>
    </w:p>
    <w:p w:rsidR="009A54EB" w:rsidRPr="00C6757C" w:rsidRDefault="009A54EB" w:rsidP="009A5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C6757C">
        <w:rPr>
          <w:rFonts w:ascii="Arial" w:eastAsia="Times New Roman" w:hAnsi="Arial" w:cs="Arial"/>
          <w:sz w:val="18"/>
          <w:szCs w:val="18"/>
          <w:lang w:val="en-US"/>
        </w:rPr>
        <w:t>Expiry Date (mm/</w:t>
      </w:r>
      <w:proofErr w:type="spellStart"/>
      <w:r w:rsidRPr="00C6757C">
        <w:rPr>
          <w:rFonts w:ascii="Arial" w:eastAsia="Times New Roman" w:hAnsi="Arial" w:cs="Arial"/>
          <w:sz w:val="18"/>
          <w:szCs w:val="18"/>
          <w:lang w:val="en-US"/>
        </w:rPr>
        <w:t>yy</w:t>
      </w:r>
      <w:proofErr w:type="spellEnd"/>
      <w:r w:rsidRPr="00C6757C">
        <w:rPr>
          <w:rFonts w:ascii="Arial" w:eastAsia="Times New Roman" w:hAnsi="Arial" w:cs="Arial"/>
          <w:sz w:val="18"/>
          <w:szCs w:val="18"/>
          <w:lang w:val="en-US"/>
        </w:rPr>
        <w:t>): …………………</w:t>
      </w:r>
      <w:r w:rsidR="00C6757C">
        <w:rPr>
          <w:rFonts w:ascii="Arial" w:eastAsia="Times New Roman" w:hAnsi="Arial" w:cs="Arial"/>
          <w:sz w:val="18"/>
          <w:szCs w:val="18"/>
          <w:lang w:val="en-US"/>
        </w:rPr>
        <w:t>…..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>…</w:t>
      </w:r>
      <w:r w:rsidRPr="00C6757C">
        <w:rPr>
          <w:rFonts w:ascii="Arial" w:hAnsi="Arial" w:cs="Arial"/>
          <w:sz w:val="18"/>
          <w:szCs w:val="18"/>
        </w:rPr>
        <w:t xml:space="preserve">CVC number (last 3-4 digits on back of the card): 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>………………</w:t>
      </w:r>
    </w:p>
    <w:p w:rsidR="009A54EB" w:rsidRPr="000C65E5" w:rsidRDefault="009A54EB" w:rsidP="009A54E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:rsidR="009A54EB" w:rsidRPr="00C6757C" w:rsidRDefault="009A54EB" w:rsidP="001D3754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sz w:val="18"/>
          <w:szCs w:val="18"/>
          <w:lang w:val="en-US"/>
        </w:rPr>
      </w:pP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Please </w:t>
      </w:r>
      <w:r w:rsidR="000D39BB">
        <w:rPr>
          <w:rFonts w:ascii="Arial" w:eastAsia="Times New Roman" w:hAnsi="Arial" w:cs="Arial"/>
          <w:sz w:val="18"/>
          <w:szCs w:val="18"/>
          <w:lang w:val="en-US"/>
        </w:rPr>
        <w:t>write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name on card (of </w:t>
      </w:r>
      <w:r w:rsidR="00C6757C"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the 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>card holder)</w:t>
      </w:r>
      <w:proofErr w:type="gramStart"/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: </w:t>
      </w:r>
      <w:r w:rsidR="00C6757C"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r w:rsidR="001D3754">
        <w:rPr>
          <w:rFonts w:ascii="Arial" w:eastAsia="Times New Roman" w:hAnsi="Arial" w:cs="Arial"/>
          <w:sz w:val="18"/>
          <w:szCs w:val="18"/>
          <w:lang w:val="en-US"/>
        </w:rPr>
        <w:t>….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>…………………………………………………………</w:t>
      </w:r>
      <w:r w:rsidR="000D39BB">
        <w:rPr>
          <w:rFonts w:ascii="Arial" w:eastAsia="Times New Roman" w:hAnsi="Arial" w:cs="Arial"/>
          <w:sz w:val="18"/>
          <w:szCs w:val="18"/>
          <w:lang w:val="en-US"/>
        </w:rPr>
        <w:t>……..</w:t>
      </w:r>
      <w:proofErr w:type="gramEnd"/>
      <w:r w:rsidR="001D3754">
        <w:rPr>
          <w:rFonts w:ascii="Arial" w:eastAsia="Times New Roman" w:hAnsi="Arial" w:cs="Arial"/>
          <w:sz w:val="18"/>
          <w:szCs w:val="18"/>
          <w:lang w:val="en-US"/>
        </w:rPr>
        <w:br/>
      </w:r>
      <w:r w:rsidRPr="00C6757C">
        <w:rPr>
          <w:rFonts w:ascii="Arial" w:hAnsi="Arial" w:cs="Arial"/>
          <w:sz w:val="18"/>
          <w:szCs w:val="18"/>
        </w:rPr>
        <w:t xml:space="preserve">Credit card may be charged with  Euro  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>……………</w:t>
      </w:r>
      <w:r w:rsidR="00C6757C" w:rsidRPr="00C6757C">
        <w:rPr>
          <w:rFonts w:ascii="Arial" w:eastAsia="Times New Roman" w:hAnsi="Arial" w:cs="Arial"/>
          <w:sz w:val="18"/>
          <w:szCs w:val="18"/>
          <w:lang w:val="en-US"/>
        </w:rPr>
        <w:t>..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 </w:t>
      </w:r>
      <w:r w:rsidR="000D39BB">
        <w:rPr>
          <w:rFonts w:ascii="Arial" w:eastAsia="Times New Roman" w:hAnsi="Arial" w:cs="Arial"/>
          <w:sz w:val="18"/>
          <w:szCs w:val="18"/>
          <w:lang w:val="en-US"/>
        </w:rPr>
        <w:t xml:space="preserve">   </w:t>
      </w:r>
      <w:proofErr w:type="gramStart"/>
      <w:r w:rsidR="001D3754">
        <w:rPr>
          <w:rFonts w:ascii="Arial" w:eastAsia="Times New Roman" w:hAnsi="Arial" w:cs="Arial"/>
          <w:sz w:val="18"/>
          <w:szCs w:val="18"/>
          <w:lang w:val="en-US"/>
        </w:rPr>
        <w:t>Signature  …</w:t>
      </w:r>
      <w:proofErr w:type="gramEnd"/>
      <w:r w:rsidR="001D3754">
        <w:rPr>
          <w:rFonts w:ascii="Arial" w:eastAsia="Times New Roman" w:hAnsi="Arial" w:cs="Arial"/>
          <w:sz w:val="18"/>
          <w:szCs w:val="18"/>
          <w:lang w:val="en-US"/>
        </w:rPr>
        <w:t>………………………………………</w:t>
      </w:r>
      <w:r w:rsidR="000D39BB">
        <w:rPr>
          <w:rFonts w:ascii="Arial" w:eastAsia="Times New Roman" w:hAnsi="Arial" w:cs="Arial"/>
          <w:sz w:val="18"/>
          <w:szCs w:val="18"/>
          <w:lang w:val="en-US"/>
        </w:rPr>
        <w:t>…..</w:t>
      </w:r>
      <w:r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</w:p>
    <w:p w:rsidR="009A54EB" w:rsidRPr="000D39BB" w:rsidRDefault="00650FAE" w:rsidP="00650FAE">
      <w:pPr>
        <w:spacing w:before="240" w:after="0" w:line="240" w:lineRule="auto"/>
        <w:ind w:right="-143"/>
        <w:outlineLvl w:val="0"/>
        <w:rPr>
          <w:rFonts w:ascii="Arial" w:eastAsia="Times New Roman" w:hAnsi="Arial" w:cs="Arial"/>
          <w:color w:val="0000FF"/>
          <w:sz w:val="18"/>
          <w:szCs w:val="18"/>
          <w:lang w:val="en-GB" w:eastAsia="es-ES"/>
        </w:rPr>
      </w:pPr>
      <w:r w:rsidRPr="000D39BB">
        <w:rPr>
          <w:rFonts w:ascii="Arial" w:eastAsia="Times New Roman" w:hAnsi="Arial" w:cs="Arial"/>
          <w:color w:val="0000FF"/>
          <w:sz w:val="18"/>
          <w:szCs w:val="18"/>
          <w:lang w:val="en-GB" w:eastAsia="es-ES"/>
        </w:rPr>
        <w:t>P</w:t>
      </w:r>
      <w:r w:rsidR="009A54EB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lease complete your registration by mailing your signed </w:t>
      </w:r>
      <w:r w:rsidRPr="000D39BB"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lang w:val="en-GB" w:eastAsia="es-ES"/>
        </w:rPr>
        <w:t>Conference</w:t>
      </w:r>
      <w:r w:rsidR="009A54EB" w:rsidRPr="000D39BB"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lang w:val="en-GB" w:eastAsia="es-ES"/>
        </w:rPr>
        <w:t xml:space="preserve"> Fees</w:t>
      </w:r>
      <w:r w:rsidRPr="000D39BB"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lang w:val="en-GB" w:eastAsia="es-ES"/>
        </w:rPr>
        <w:t xml:space="preserve"> and Final </w:t>
      </w:r>
      <w:proofErr w:type="gramStart"/>
      <w:r w:rsidRPr="000D39BB"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lang w:val="en-GB" w:eastAsia="es-ES"/>
        </w:rPr>
        <w:t xml:space="preserve">Registration </w:t>
      </w:r>
      <w:r w:rsidR="009A54EB" w:rsidRPr="000D39BB">
        <w:rPr>
          <w:rFonts w:ascii="Arial" w:eastAsia="Times New Roman" w:hAnsi="Arial" w:cs="Arial"/>
          <w:b/>
          <w:bCs/>
          <w:color w:val="0000FF"/>
          <w:kern w:val="36"/>
          <w:sz w:val="18"/>
          <w:szCs w:val="18"/>
          <w:lang w:val="en-GB" w:eastAsia="es-ES"/>
        </w:rPr>
        <w:t xml:space="preserve"> Form</w:t>
      </w:r>
      <w:proofErr w:type="gramEnd"/>
      <w:r w:rsidR="009A54EB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 to "</w:t>
      </w:r>
      <w:r w:rsidR="00FF7A52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>18</w:t>
      </w:r>
      <w:r w:rsidR="00FF7A52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vertAlign w:val="superscript"/>
          <w:lang w:val="en-GB" w:eastAsia="es-ES"/>
        </w:rPr>
        <w:t>th</w:t>
      </w:r>
      <w:r w:rsidR="00FF7A52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 T&amp;S</w:t>
      </w:r>
      <w:r w:rsidR="009A54EB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 201</w:t>
      </w:r>
      <w:r w:rsidR="00FF7A52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>7</w:t>
      </w:r>
      <w:r w:rsidR="009A54EB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 Secretariat" </w:t>
      </w:r>
      <w:r w:rsidR="009A54EB" w:rsidRPr="000D39BB">
        <w:rPr>
          <w:rFonts w:ascii="Arial" w:eastAsia="Times New Roman" w:hAnsi="Arial" w:cs="Arial"/>
          <w:b/>
          <w:color w:val="0000FF"/>
          <w:sz w:val="18"/>
          <w:szCs w:val="18"/>
          <w:lang w:val="en-GB" w:eastAsia="es-ES"/>
        </w:rPr>
        <w:t>(</w:t>
      </w:r>
      <w:hyperlink r:id="rId18" w:history="1">
        <w:r w:rsidR="00BC5ED0" w:rsidRPr="000D39BB">
          <w:rPr>
            <w:rStyle w:val="Hypertextovodkaz"/>
            <w:rFonts w:ascii="Arial" w:eastAsia="Times New Roman" w:hAnsi="Arial" w:cs="Arial"/>
            <w:b/>
            <w:sz w:val="18"/>
            <w:szCs w:val="18"/>
            <w:lang w:val="en-GB" w:eastAsia="es-ES"/>
          </w:rPr>
          <w:t>ts2017@ih.cas.cz</w:t>
        </w:r>
      </w:hyperlink>
      <w:r w:rsidR="009A54EB" w:rsidRPr="000D39BB">
        <w:rPr>
          <w:rFonts w:ascii="Arial" w:eastAsia="Times New Roman" w:hAnsi="Arial" w:cs="Arial"/>
          <w:b/>
          <w:color w:val="0000FF"/>
          <w:sz w:val="18"/>
          <w:szCs w:val="18"/>
          <w:lang w:val="en-GB" w:eastAsia="es-ES"/>
        </w:rPr>
        <w:t>)</w:t>
      </w:r>
      <w:r w:rsidR="009A54EB" w:rsidRPr="000D39BB">
        <w:rPr>
          <w:rFonts w:ascii="Arial" w:eastAsia="Times New Roman" w:hAnsi="Arial" w:cs="Arial"/>
          <w:b/>
          <w:bCs/>
          <w:color w:val="0000FF"/>
          <w:sz w:val="18"/>
          <w:szCs w:val="18"/>
          <w:lang w:val="en-GB" w:eastAsia="es-ES"/>
        </w:rPr>
        <w:t xml:space="preserve"> or faxing at the fax number +420-233324361</w:t>
      </w:r>
      <w:r w:rsidR="009A54EB" w:rsidRPr="000D39BB">
        <w:rPr>
          <w:rFonts w:ascii="Arial" w:eastAsia="Times New Roman" w:hAnsi="Arial" w:cs="Arial"/>
          <w:b/>
          <w:color w:val="0000FF"/>
          <w:sz w:val="18"/>
          <w:szCs w:val="18"/>
          <w:lang w:val="en-GB" w:eastAsia="es-ES"/>
        </w:rPr>
        <w:t>.</w:t>
      </w:r>
    </w:p>
    <w:p w:rsidR="009A54EB" w:rsidRPr="00C6757C" w:rsidRDefault="009A54EB" w:rsidP="009A54EB">
      <w:pPr>
        <w:spacing w:before="100" w:beforeAutospacing="1" w:after="100" w:afterAutospacing="1" w:line="173" w:lineRule="atLeast"/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</w:pPr>
      <w:r w:rsidRPr="00C6757C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 xml:space="preserve">NAME </w:t>
      </w:r>
      <w:proofErr w:type="gramStart"/>
      <w:r w:rsidRPr="00C6757C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 xml:space="preserve">&amp; </w:t>
      </w:r>
      <w:r w:rsidR="00E374B1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 xml:space="preserve"> AFFILIATION</w:t>
      </w:r>
      <w:proofErr w:type="gramEnd"/>
      <w:r w:rsidR="00E374B1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 xml:space="preserve"> ………………………...</w:t>
      </w:r>
      <w:bookmarkStart w:id="0" w:name="_GoBack"/>
      <w:bookmarkEnd w:id="0"/>
      <w:r w:rsidRPr="00C6757C">
        <w:rPr>
          <w:rFonts w:ascii="Arial" w:eastAsia="Times New Roman" w:hAnsi="Arial" w:cs="Arial"/>
          <w:sz w:val="18"/>
          <w:szCs w:val="18"/>
          <w:lang w:val="en-US"/>
        </w:rPr>
        <w:t>………………………</w:t>
      </w:r>
      <w:r w:rsidR="00C6757C">
        <w:rPr>
          <w:rFonts w:ascii="Arial" w:eastAsia="Times New Roman" w:hAnsi="Arial" w:cs="Arial"/>
          <w:sz w:val="18"/>
          <w:szCs w:val="18"/>
          <w:lang w:val="en-US"/>
        </w:rPr>
        <w:t>………………………………………………………………………</w:t>
      </w:r>
      <w:r w:rsidR="00FF7A52">
        <w:rPr>
          <w:rFonts w:ascii="Arial" w:eastAsia="Times New Roman" w:hAnsi="Arial" w:cs="Arial"/>
          <w:sz w:val="18"/>
          <w:szCs w:val="18"/>
          <w:lang w:val="en-US"/>
        </w:rPr>
        <w:t>…</w:t>
      </w:r>
      <w:r w:rsidR="0078234A">
        <w:rPr>
          <w:rFonts w:ascii="Arial" w:eastAsia="Times New Roman" w:hAnsi="Arial" w:cs="Arial"/>
          <w:sz w:val="18"/>
          <w:szCs w:val="18"/>
          <w:lang w:val="en-US"/>
        </w:rPr>
        <w:t>.</w:t>
      </w:r>
      <w:r w:rsidRPr="00C6757C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 xml:space="preserve">                                                                                                  </w:t>
      </w:r>
    </w:p>
    <w:p w:rsidR="0068115F" w:rsidRPr="00C6757C" w:rsidRDefault="00C6757C" w:rsidP="009A54EB">
      <w:pPr>
        <w:spacing w:before="100" w:beforeAutospacing="1" w:after="100" w:afterAutospacing="1" w:line="173" w:lineRule="atLeast"/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</w:pPr>
      <w:r w:rsidRPr="00C6757C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………………………………………………….………</w:t>
      </w:r>
      <w:r w:rsidRPr="00C6757C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 xml:space="preserve"> </w:t>
      </w:r>
      <w:r w:rsidR="009A54EB" w:rsidRPr="00C6757C">
        <w:rPr>
          <w:rFonts w:ascii="Arial" w:eastAsia="Times New Roman" w:hAnsi="Arial" w:cs="Arial"/>
          <w:b/>
          <w:color w:val="000000"/>
          <w:sz w:val="18"/>
          <w:szCs w:val="18"/>
          <w:lang w:val="en-GB" w:eastAsia="es-ES"/>
        </w:rPr>
        <w:t>SIGNATURE:</w:t>
      </w:r>
      <w:r w:rsidR="009A54EB" w:rsidRPr="00C6757C">
        <w:rPr>
          <w:rFonts w:ascii="Arial" w:eastAsia="Times New Roman" w:hAnsi="Arial" w:cs="Arial"/>
          <w:sz w:val="18"/>
          <w:szCs w:val="18"/>
          <w:lang w:val="en-US"/>
        </w:rPr>
        <w:t xml:space="preserve"> …………………………………</w:t>
      </w:r>
      <w:r w:rsidR="00FF7A52">
        <w:rPr>
          <w:rFonts w:ascii="Arial" w:eastAsia="Times New Roman" w:hAnsi="Arial" w:cs="Arial"/>
          <w:sz w:val="18"/>
          <w:szCs w:val="18"/>
          <w:lang w:val="en-US"/>
        </w:rPr>
        <w:t>……………</w:t>
      </w:r>
      <w:r w:rsidR="00650FAE" w:rsidRPr="00650FAE">
        <w:rPr>
          <w:rFonts w:ascii="Arial" w:eastAsia="Times New Roman" w:hAnsi="Arial" w:cs="Arial"/>
          <w:b/>
          <w:bCs/>
          <w:color w:val="FF0000"/>
          <w:sz w:val="20"/>
          <w:szCs w:val="20"/>
          <w:lang w:val="en-US"/>
        </w:rPr>
        <w:t xml:space="preserve"> </w:t>
      </w:r>
    </w:p>
    <w:sectPr w:rsidR="0068115F" w:rsidRPr="00C6757C" w:rsidSect="00650FAE">
      <w:pgSz w:w="11906" w:h="16838"/>
      <w:pgMar w:top="964" w:right="170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4EB"/>
    <w:rsid w:val="000D39BB"/>
    <w:rsid w:val="001D3754"/>
    <w:rsid w:val="00532A4F"/>
    <w:rsid w:val="00650FAE"/>
    <w:rsid w:val="0068115F"/>
    <w:rsid w:val="0078234A"/>
    <w:rsid w:val="008941CB"/>
    <w:rsid w:val="009A54EB"/>
    <w:rsid w:val="00BC5ED0"/>
    <w:rsid w:val="00C6757C"/>
    <w:rsid w:val="00E374B1"/>
    <w:rsid w:val="00FF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EB"/>
    <w:rPr>
      <w:rFonts w:ascii="Calibri" w:eastAsia="Calibri" w:hAnsi="Calibri"/>
      <w:sz w:val="22"/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A54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CB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54EB"/>
    <w:rPr>
      <w:rFonts w:ascii="Calibri" w:eastAsia="Calibri" w:hAnsi="Calibri"/>
      <w:sz w:val="22"/>
      <w:lang w:val="es-E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A54E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CB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hyperlink" Target="mailto:ts2017@ih.cas.cz" TargetMode="Externa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10" Type="http://schemas.openxmlformats.org/officeDocument/2006/relationships/control" Target="activeX/activeX5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472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7</vt:i4>
      </vt:variant>
    </vt:vector>
  </HeadingPairs>
  <TitlesOfParts>
    <vt:vector size="8" baseType="lpstr">
      <vt:lpstr/>
      <vt:lpstr>Conference Fees and Final Registration Form  </vt:lpstr>
      <vt:lpstr>18th Int. Conf. on Transport &amp; Sedimentation of Solid Particles, </vt:lpstr>
      <vt:lpstr>September 11 – 15, 2017, Prague (Czech Republic)</vt:lpstr>
      <vt:lpstr>Please fill up all required fields</vt:lpstr>
      <vt:lpstr>Invoicing/Billing Adress : ………………………………………………………………………………………….. </vt:lpstr>
      <vt:lpstr>…………………………………………………………………………………   Vat Number: ……………………..</vt:lpstr>
      <vt:lpstr>Please complete your registration by mailing your signed Conference Fees and Fin</vt:lpstr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5</cp:revision>
  <cp:lastPrinted>2017-06-13T09:40:00Z</cp:lastPrinted>
  <dcterms:created xsi:type="dcterms:W3CDTF">2017-06-13T09:40:00Z</dcterms:created>
  <dcterms:modified xsi:type="dcterms:W3CDTF">2017-06-13T12:37:00Z</dcterms:modified>
</cp:coreProperties>
</file>